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E1585" w14:textId="77777777" w:rsidR="000115C7" w:rsidRPr="000115C7" w:rsidRDefault="000115C7">
      <w:pPr>
        <w:rPr>
          <w:b/>
          <w:bCs/>
        </w:rPr>
      </w:pPr>
      <w:r w:rsidRPr="000115C7">
        <w:rPr>
          <w:b/>
          <w:bCs/>
        </w:rPr>
        <w:t xml:space="preserve">Art.18b Vormen van Beschermd Wonen </w:t>
      </w:r>
    </w:p>
    <w:p w14:paraId="0B00F543" w14:textId="77777777" w:rsidR="000115C7" w:rsidRDefault="000115C7">
      <w:r>
        <w:t xml:space="preserve">In dit art. 18b wordt onder sub 5 drie varianten beschreven voor het beschermd wonen. Bij de variant "Intensief" missen wij de aansturing op ADL of HDL. Die is wel opgenomen onder de variant Beschermd Thuis: variant Zwaar (18c sub 5) en lijkt ons ook relevant in de variant Intensief Beschermd Wonen.| Advies 10: Neem "ADL of HDL" op in art.18b sub 5, variant Intensief. In art. 18b, sub 5 worden de drie varianten Beschermd Wonen omschreven. In deze omschrijving missen wij de concrete onderverdeling in uren en de vereiste scholing voor ondersteuning (MBO/HBO). In het huidige art. 24 (Zorgarrangementen Beschermd Wonen) is dit wel in de omschrijving opgenomen. Wij vragen ons af of dit een bewuste keuze is en zo ja horen wij graag welke wegingen hieraan zijn voorafgegaan. </w:t>
      </w:r>
    </w:p>
    <w:p w14:paraId="3532F68A" w14:textId="245C7BAA" w:rsidR="00C453AE" w:rsidRPr="000115C7" w:rsidRDefault="000115C7">
      <w:pPr>
        <w:rPr>
          <w:b/>
          <w:bCs/>
          <w:i/>
          <w:iCs/>
        </w:rPr>
      </w:pPr>
      <w:r w:rsidRPr="000115C7">
        <w:rPr>
          <w:b/>
          <w:bCs/>
          <w:i/>
          <w:iCs/>
        </w:rPr>
        <w:t>Advies 11: Maak duidelijk waarom de omschrijvingen van de varianten Beschermd wonen geen onderverdeling in uren en geen scholingsvereiste bevatten.</w:t>
      </w:r>
    </w:p>
    <w:sectPr w:rsidR="00C453AE" w:rsidRPr="00011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C7"/>
    <w:rsid w:val="000115C7"/>
    <w:rsid w:val="00B54116"/>
    <w:rsid w:val="00C453AE"/>
    <w:rsid w:val="00F31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09E4"/>
  <w15:chartTrackingRefBased/>
  <w15:docId w15:val="{8C25C444-918E-41F3-9787-3F032BA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15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15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15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15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15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15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15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15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15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15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15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15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15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15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15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15C7"/>
    <w:rPr>
      <w:rFonts w:eastAsiaTheme="majorEastAsia" w:cstheme="majorBidi"/>
      <w:color w:val="272727" w:themeColor="text1" w:themeTint="D8"/>
    </w:rPr>
  </w:style>
  <w:style w:type="paragraph" w:styleId="Titel">
    <w:name w:val="Title"/>
    <w:basedOn w:val="Standaard"/>
    <w:next w:val="Standaard"/>
    <w:link w:val="TitelChar"/>
    <w:uiPriority w:val="10"/>
    <w:qFormat/>
    <w:rsid w:val="0001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15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15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15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15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15C7"/>
    <w:rPr>
      <w:i/>
      <w:iCs/>
      <w:color w:val="404040" w:themeColor="text1" w:themeTint="BF"/>
    </w:rPr>
  </w:style>
  <w:style w:type="paragraph" w:styleId="Lijstalinea">
    <w:name w:val="List Paragraph"/>
    <w:basedOn w:val="Standaard"/>
    <w:uiPriority w:val="34"/>
    <w:qFormat/>
    <w:rsid w:val="000115C7"/>
    <w:pPr>
      <w:ind w:left="720"/>
      <w:contextualSpacing/>
    </w:pPr>
  </w:style>
  <w:style w:type="character" w:styleId="Intensievebenadrukking">
    <w:name w:val="Intense Emphasis"/>
    <w:basedOn w:val="Standaardalinea-lettertype"/>
    <w:uiPriority w:val="21"/>
    <w:qFormat/>
    <w:rsid w:val="000115C7"/>
    <w:rPr>
      <w:i/>
      <w:iCs/>
      <w:color w:val="0F4761" w:themeColor="accent1" w:themeShade="BF"/>
    </w:rPr>
  </w:style>
  <w:style w:type="paragraph" w:styleId="Duidelijkcitaat">
    <w:name w:val="Intense Quote"/>
    <w:basedOn w:val="Standaard"/>
    <w:next w:val="Standaard"/>
    <w:link w:val="DuidelijkcitaatChar"/>
    <w:uiPriority w:val="30"/>
    <w:qFormat/>
    <w:rsid w:val="0001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15C7"/>
    <w:rPr>
      <w:i/>
      <w:iCs/>
      <w:color w:val="0F4761" w:themeColor="accent1" w:themeShade="BF"/>
    </w:rPr>
  </w:style>
  <w:style w:type="character" w:styleId="Intensieveverwijzing">
    <w:name w:val="Intense Reference"/>
    <w:basedOn w:val="Standaardalinea-lettertype"/>
    <w:uiPriority w:val="32"/>
    <w:qFormat/>
    <w:rsid w:val="00011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814</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 Vierbergen</dc:creator>
  <cp:keywords/>
  <dc:description/>
  <cp:lastModifiedBy>H.D Vierbergen</cp:lastModifiedBy>
  <cp:revision>1</cp:revision>
  <dcterms:created xsi:type="dcterms:W3CDTF">2025-01-09T11:59:00Z</dcterms:created>
  <dcterms:modified xsi:type="dcterms:W3CDTF">2025-01-09T12:01:00Z</dcterms:modified>
</cp:coreProperties>
</file>